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6EAC1" w14:textId="162EC908" w:rsidR="00825055" w:rsidRDefault="00172D03" w:rsidP="00172D0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Objectives</w:t>
      </w:r>
    </w:p>
    <w:p w14:paraId="7F6C6392" w14:textId="77777777" w:rsidR="00172D03" w:rsidRPr="00172D03" w:rsidRDefault="00172D03" w:rsidP="00172D0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8B167" w14:textId="77777777" w:rsidR="00825055" w:rsidRPr="00172D03" w:rsidRDefault="00825055" w:rsidP="00172D0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72D03">
        <w:rPr>
          <w:rFonts w:ascii="Times New Roman" w:hAnsi="Times New Roman" w:cs="Times New Roman"/>
          <w:sz w:val="24"/>
          <w:szCs w:val="24"/>
        </w:rPr>
        <w:t>Provides all aspects of substance use disorder treatment based on established laws, regulations, standards, and policies</w:t>
      </w:r>
    </w:p>
    <w:p w14:paraId="22BA743E" w14:textId="77777777" w:rsidR="00825055" w:rsidRPr="00172D03" w:rsidRDefault="00825055" w:rsidP="00172D0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72D03">
        <w:rPr>
          <w:rFonts w:ascii="Times New Roman" w:hAnsi="Times New Roman" w:cs="Times New Roman"/>
          <w:sz w:val="24"/>
          <w:szCs w:val="24"/>
        </w:rPr>
        <w:t>Demonstrates competency in all procedures within the scope of practice, as appropriate to client needs, a knowledge and understanding of the range and treatment needed by the client</w:t>
      </w:r>
    </w:p>
    <w:p w14:paraId="5769B9CB" w14:textId="77777777" w:rsidR="00172D03" w:rsidRPr="00172D03" w:rsidRDefault="00172D03" w:rsidP="00172D0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72D03">
        <w:rPr>
          <w:rFonts w:ascii="Times New Roman" w:hAnsi="Times New Roman" w:cs="Times New Roman"/>
          <w:sz w:val="24"/>
          <w:szCs w:val="24"/>
        </w:rPr>
        <w:t>Provide accurate billing information</w:t>
      </w:r>
    </w:p>
    <w:p w14:paraId="0E0987ED" w14:textId="77777777" w:rsidR="00172D03" w:rsidRPr="00172D03" w:rsidRDefault="00172D03" w:rsidP="00172D0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72D03">
        <w:rPr>
          <w:rFonts w:ascii="Times New Roman" w:hAnsi="Times New Roman" w:cs="Times New Roman"/>
          <w:sz w:val="24"/>
          <w:szCs w:val="24"/>
        </w:rPr>
        <w:t>Maintain adequate electronic medical record</w:t>
      </w:r>
    </w:p>
    <w:p w14:paraId="07F2E096" w14:textId="77777777" w:rsidR="00825055" w:rsidRPr="00172D03" w:rsidRDefault="00825055" w:rsidP="00172D0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72D03">
        <w:rPr>
          <w:rFonts w:ascii="Times New Roman" w:hAnsi="Times New Roman" w:cs="Times New Roman"/>
          <w:sz w:val="24"/>
          <w:szCs w:val="24"/>
        </w:rPr>
        <w:t>Maintains continuing education and supervision as required by licensure</w:t>
      </w:r>
    </w:p>
    <w:p w14:paraId="0B9E8E92" w14:textId="6A134DFA" w:rsidR="00825055" w:rsidRPr="00172D03" w:rsidRDefault="00825055" w:rsidP="00172D0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72D03">
        <w:rPr>
          <w:rFonts w:ascii="Times New Roman" w:hAnsi="Times New Roman" w:cs="Times New Roman"/>
          <w:sz w:val="24"/>
          <w:szCs w:val="24"/>
        </w:rPr>
        <w:t>Maintains licensure</w:t>
      </w:r>
      <w:r w:rsidR="001660C4" w:rsidRPr="00172D03">
        <w:rPr>
          <w:rFonts w:ascii="Times New Roman" w:hAnsi="Times New Roman" w:cs="Times New Roman"/>
          <w:sz w:val="24"/>
          <w:szCs w:val="24"/>
        </w:rPr>
        <w:t xml:space="preserve"> and/or certification</w:t>
      </w:r>
      <w:r w:rsidRPr="00172D03">
        <w:rPr>
          <w:rFonts w:ascii="Times New Roman" w:hAnsi="Times New Roman" w:cs="Times New Roman"/>
          <w:sz w:val="24"/>
          <w:szCs w:val="24"/>
        </w:rPr>
        <w:t xml:space="preserve"> as required by regulations</w:t>
      </w:r>
    </w:p>
    <w:p w14:paraId="5CD033BB" w14:textId="59526602" w:rsidR="00825055" w:rsidRPr="00172D03" w:rsidRDefault="00825055" w:rsidP="00172D0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72D03">
        <w:rPr>
          <w:rFonts w:ascii="Times New Roman" w:hAnsi="Times New Roman" w:cs="Times New Roman"/>
          <w:sz w:val="24"/>
          <w:szCs w:val="24"/>
        </w:rPr>
        <w:t>Maintains adequate knowledge of policies, procedures, and regulations</w:t>
      </w:r>
      <w:r w:rsidR="001660C4" w:rsidRPr="00172D03">
        <w:rPr>
          <w:rFonts w:ascii="Times New Roman" w:hAnsi="Times New Roman" w:cs="Times New Roman"/>
          <w:sz w:val="24"/>
          <w:szCs w:val="24"/>
        </w:rPr>
        <w:t xml:space="preserve"> at the agency, local, state, and federal levels</w:t>
      </w:r>
    </w:p>
    <w:p w14:paraId="3A5D6BB8" w14:textId="1F2F9930" w:rsidR="00825055" w:rsidRPr="00172D03" w:rsidRDefault="00825055" w:rsidP="00172D0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72D03">
        <w:rPr>
          <w:rFonts w:ascii="Times New Roman" w:hAnsi="Times New Roman" w:cs="Times New Roman"/>
          <w:sz w:val="24"/>
          <w:szCs w:val="24"/>
        </w:rPr>
        <w:t>Maintain adequate understanding of client rights, confidentiality, and privacy and follows regulations</w:t>
      </w:r>
    </w:p>
    <w:p w14:paraId="00147B91" w14:textId="41B1E053" w:rsidR="00172D03" w:rsidRPr="00172D03" w:rsidRDefault="00172D03" w:rsidP="00172D0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72D03">
        <w:rPr>
          <w:rFonts w:ascii="Times New Roman" w:hAnsi="Times New Roman" w:cs="Times New Roman"/>
          <w:sz w:val="24"/>
          <w:szCs w:val="24"/>
        </w:rPr>
        <w:t xml:space="preserve">Treat clients and peers with dignity and respect </w:t>
      </w:r>
    </w:p>
    <w:p w14:paraId="6BA62B2F" w14:textId="740F0296" w:rsidR="00172D03" w:rsidRDefault="00172D03" w:rsidP="00172D0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72D03">
        <w:rPr>
          <w:rFonts w:ascii="Times New Roman" w:hAnsi="Times New Roman" w:cs="Times New Roman"/>
          <w:sz w:val="24"/>
          <w:szCs w:val="24"/>
        </w:rPr>
        <w:t>Establish a strong clinical relationship with clients to positively engage client and facilitate recovery</w:t>
      </w:r>
    </w:p>
    <w:p w14:paraId="7EE339DC" w14:textId="6E2FB969" w:rsidR="00785F79" w:rsidRPr="00172D03" w:rsidRDefault="00785F79" w:rsidP="00172D0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72D03">
        <w:rPr>
          <w:rFonts w:ascii="Times New Roman" w:eastAsia="Times New Roman" w:hAnsi="Times New Roman" w:cs="Times New Roman"/>
          <w:sz w:val="24"/>
          <w:szCs w:val="24"/>
        </w:rPr>
        <w:t>Always acts in the best interests of the program and company; honors, supports, and protects the proprietary data and rights of the company</w:t>
      </w:r>
    </w:p>
    <w:p w14:paraId="416A147B" w14:textId="057BF1A9" w:rsidR="001660C4" w:rsidRPr="00172D03" w:rsidRDefault="001660C4" w:rsidP="00172D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17A561" w14:textId="4F04AB25" w:rsidR="00854413" w:rsidRDefault="00172D03" w:rsidP="00172D0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Qualifications</w:t>
      </w:r>
      <w:r w:rsidRPr="00172D03">
        <w:rPr>
          <w:rFonts w:ascii="Times New Roman" w:hAnsi="Times New Roman" w:cs="Times New Roman"/>
          <w:b/>
          <w:bCs/>
          <w:sz w:val="24"/>
          <w:szCs w:val="24"/>
        </w:rPr>
        <w:t xml:space="preserve"> | Education | Ce</w:t>
      </w:r>
      <w:r>
        <w:rPr>
          <w:rFonts w:ascii="Times New Roman" w:hAnsi="Times New Roman" w:cs="Times New Roman"/>
          <w:b/>
          <w:bCs/>
          <w:sz w:val="24"/>
          <w:szCs w:val="24"/>
        </w:rPr>
        <w:t>rtification</w:t>
      </w:r>
    </w:p>
    <w:p w14:paraId="0126797F" w14:textId="77777777" w:rsidR="00172D03" w:rsidRPr="00172D03" w:rsidRDefault="00172D03" w:rsidP="00172D0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05761" w14:textId="77777777" w:rsidR="00854413" w:rsidRPr="00172D03" w:rsidRDefault="00854413" w:rsidP="00172D0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72D03">
        <w:rPr>
          <w:rFonts w:ascii="Times New Roman" w:hAnsi="Times New Roman" w:cs="Times New Roman"/>
          <w:b/>
          <w:bCs/>
          <w:sz w:val="24"/>
          <w:szCs w:val="24"/>
        </w:rPr>
        <w:t>Minimum of CADC certification required</w:t>
      </w:r>
    </w:p>
    <w:p w14:paraId="6494CF3F" w14:textId="77777777" w:rsidR="00854413" w:rsidRPr="00172D03" w:rsidRDefault="00854413" w:rsidP="00172D0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72D03">
        <w:rPr>
          <w:rFonts w:ascii="Times New Roman" w:hAnsi="Times New Roman" w:cs="Times New Roman"/>
          <w:sz w:val="24"/>
          <w:szCs w:val="24"/>
        </w:rPr>
        <w:t>LADC licensure preferred</w:t>
      </w:r>
    </w:p>
    <w:p w14:paraId="3BDF87C4" w14:textId="77777777" w:rsidR="00854413" w:rsidRPr="00172D03" w:rsidRDefault="00854413" w:rsidP="00172D0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72D03">
        <w:rPr>
          <w:rFonts w:ascii="Times New Roman" w:hAnsi="Times New Roman" w:cs="Times New Roman"/>
          <w:sz w:val="24"/>
          <w:szCs w:val="24"/>
        </w:rPr>
        <w:t>Bachelor’s Degree in related field or two years’ experience with substance use disorders preferred</w:t>
      </w:r>
    </w:p>
    <w:p w14:paraId="096848EB" w14:textId="77777777" w:rsidR="00854413" w:rsidRPr="00172D03" w:rsidRDefault="00854413" w:rsidP="00172D0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72D03">
        <w:rPr>
          <w:rFonts w:ascii="Times New Roman" w:hAnsi="Times New Roman" w:cs="Times New Roman"/>
          <w:sz w:val="24"/>
          <w:szCs w:val="24"/>
        </w:rPr>
        <w:t>Excellent interpersonal, listening, and communication skills</w:t>
      </w:r>
    </w:p>
    <w:p w14:paraId="00C20344" w14:textId="77777777" w:rsidR="00854413" w:rsidRPr="00172D03" w:rsidRDefault="00854413" w:rsidP="00172D0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72D03">
        <w:rPr>
          <w:rFonts w:ascii="Times New Roman" w:hAnsi="Times New Roman" w:cs="Times New Roman"/>
          <w:sz w:val="24"/>
          <w:szCs w:val="24"/>
        </w:rPr>
        <w:t>Ability to handle multiple tasks and prioritize continually changing tasks</w:t>
      </w:r>
    </w:p>
    <w:p w14:paraId="2E03FB68" w14:textId="77777777" w:rsidR="00854413" w:rsidRPr="00172D03" w:rsidRDefault="00854413" w:rsidP="00172D0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72D03">
        <w:rPr>
          <w:rFonts w:ascii="Times New Roman" w:hAnsi="Times New Roman" w:cs="Times New Roman"/>
          <w:sz w:val="24"/>
          <w:szCs w:val="24"/>
        </w:rPr>
        <w:t>Be dependable and reliable</w:t>
      </w:r>
    </w:p>
    <w:p w14:paraId="69D084FE" w14:textId="77777777" w:rsidR="00854413" w:rsidRPr="00172D03" w:rsidRDefault="00854413" w:rsidP="00172D0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72D03">
        <w:rPr>
          <w:rFonts w:ascii="Times New Roman" w:hAnsi="Times New Roman" w:cs="Times New Roman"/>
          <w:sz w:val="24"/>
          <w:szCs w:val="24"/>
        </w:rPr>
        <w:t>Basic mathematics skills</w:t>
      </w:r>
    </w:p>
    <w:p w14:paraId="7F8B0329" w14:textId="77777777" w:rsidR="00854413" w:rsidRPr="00172D03" w:rsidRDefault="00854413" w:rsidP="00172D0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72D03">
        <w:rPr>
          <w:rFonts w:ascii="Times New Roman" w:hAnsi="Times New Roman" w:cs="Times New Roman"/>
          <w:sz w:val="24"/>
          <w:szCs w:val="24"/>
        </w:rPr>
        <w:t>Excellent written communication skills</w:t>
      </w:r>
    </w:p>
    <w:p w14:paraId="13054039" w14:textId="77777777" w:rsidR="00854413" w:rsidRPr="00172D03" w:rsidRDefault="00854413" w:rsidP="00172D0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72D03">
        <w:rPr>
          <w:rFonts w:ascii="Times New Roman" w:hAnsi="Times New Roman" w:cs="Times New Roman"/>
          <w:sz w:val="24"/>
          <w:szCs w:val="24"/>
        </w:rPr>
        <w:t>Provide high-quality, compassionate care</w:t>
      </w:r>
    </w:p>
    <w:p w14:paraId="4B7D75CA" w14:textId="77777777" w:rsidR="00854413" w:rsidRPr="00172D03" w:rsidRDefault="00854413" w:rsidP="00172D0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72D03">
        <w:rPr>
          <w:rFonts w:ascii="Times New Roman" w:hAnsi="Times New Roman" w:cs="Times New Roman"/>
          <w:sz w:val="24"/>
          <w:szCs w:val="24"/>
        </w:rPr>
        <w:t>Independence in decision-making and collaboration with supervisors expected</w:t>
      </w:r>
    </w:p>
    <w:p w14:paraId="271CB13B" w14:textId="77777777" w:rsidR="00854413" w:rsidRPr="00172D03" w:rsidRDefault="00854413" w:rsidP="00172D0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72D03">
        <w:rPr>
          <w:rFonts w:ascii="Times New Roman" w:hAnsi="Times New Roman" w:cs="Times New Roman"/>
          <w:sz w:val="24"/>
          <w:szCs w:val="24"/>
        </w:rPr>
        <w:t>Must be able to work under conditions involving emotionally stressful situations</w:t>
      </w:r>
    </w:p>
    <w:p w14:paraId="0A3DC890" w14:textId="78E0210A" w:rsidR="00D03D74" w:rsidRDefault="00D03D74" w:rsidP="00226105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96073B2" w14:textId="6F69A99D" w:rsidR="00226105" w:rsidRDefault="00226105" w:rsidP="0022610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Job Functions</w:t>
      </w:r>
    </w:p>
    <w:p w14:paraId="439CECE9" w14:textId="77777777" w:rsidR="00226105" w:rsidRPr="00226105" w:rsidRDefault="00226105" w:rsidP="0022610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4030B" w14:textId="4A279690" w:rsidR="00D03D74" w:rsidRPr="00172D03" w:rsidRDefault="00D03D74" w:rsidP="00172D0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72D03">
        <w:rPr>
          <w:rFonts w:ascii="Times New Roman" w:hAnsi="Times New Roman" w:cs="Times New Roman"/>
          <w:sz w:val="24"/>
          <w:szCs w:val="24"/>
        </w:rPr>
        <w:t>Provide individual and group counseling services as scheduled; may co-facilitate group sessions</w:t>
      </w:r>
    </w:p>
    <w:p w14:paraId="235E31BF" w14:textId="197670FD" w:rsidR="001660C4" w:rsidRPr="00172D03" w:rsidRDefault="001660C4" w:rsidP="00172D0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72D03">
        <w:rPr>
          <w:rFonts w:ascii="Times New Roman" w:hAnsi="Times New Roman" w:cs="Times New Roman"/>
          <w:sz w:val="24"/>
          <w:szCs w:val="24"/>
        </w:rPr>
        <w:t xml:space="preserve">Conducts screenings to determine a person’s appropriateness and eligibility for admissions to treatment </w:t>
      </w:r>
    </w:p>
    <w:p w14:paraId="6A6D39C4" w14:textId="10EF1667" w:rsidR="001660C4" w:rsidRPr="00172D03" w:rsidRDefault="001660C4" w:rsidP="00172D0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72D03">
        <w:rPr>
          <w:rFonts w:ascii="Times New Roman" w:hAnsi="Times New Roman" w:cs="Times New Roman"/>
          <w:sz w:val="24"/>
          <w:szCs w:val="24"/>
        </w:rPr>
        <w:t>Complete all intakes, admissions, reinstatements, discharges, and transfer paperwork</w:t>
      </w:r>
    </w:p>
    <w:p w14:paraId="359792EB" w14:textId="77777777" w:rsidR="001660C4" w:rsidRPr="00172D03" w:rsidRDefault="001660C4" w:rsidP="00172D0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72D03">
        <w:rPr>
          <w:rFonts w:ascii="Times New Roman" w:hAnsi="Times New Roman" w:cs="Times New Roman"/>
          <w:sz w:val="24"/>
          <w:szCs w:val="24"/>
        </w:rPr>
        <w:lastRenderedPageBreak/>
        <w:t>Complete comprehensive assessment and assessment updates as required and in a timely manner, meeting deadlines, to identify strengths, weaknesses, needs, barriers, problems, and to identify a diagnosis</w:t>
      </w:r>
    </w:p>
    <w:p w14:paraId="1FC63893" w14:textId="3C120FA1" w:rsidR="00854413" w:rsidRPr="00172D03" w:rsidRDefault="00854413" w:rsidP="00172D0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72D03">
        <w:rPr>
          <w:rFonts w:ascii="Times New Roman" w:hAnsi="Times New Roman" w:cs="Times New Roman"/>
          <w:sz w:val="24"/>
          <w:szCs w:val="24"/>
        </w:rPr>
        <w:t xml:space="preserve">Work with patient to </w:t>
      </w:r>
      <w:r w:rsidR="001660C4" w:rsidRPr="00172D03">
        <w:rPr>
          <w:rFonts w:ascii="Times New Roman" w:hAnsi="Times New Roman" w:cs="Times New Roman"/>
          <w:sz w:val="24"/>
          <w:szCs w:val="24"/>
        </w:rPr>
        <w:t xml:space="preserve">establish agreed upon immediate, short-term, and long-term goals and </w:t>
      </w:r>
      <w:r w:rsidRPr="00172D03">
        <w:rPr>
          <w:rFonts w:ascii="Times New Roman" w:hAnsi="Times New Roman" w:cs="Times New Roman"/>
          <w:sz w:val="24"/>
          <w:szCs w:val="24"/>
        </w:rPr>
        <w:t>prepare initial treatment plan and complete plan reviews/updates as required and in a timely manner, meeting deadlines</w:t>
      </w:r>
    </w:p>
    <w:p w14:paraId="1BEE5893" w14:textId="5F81F715" w:rsidR="001660C4" w:rsidRPr="00172D03" w:rsidRDefault="001660C4" w:rsidP="00172D0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72D03">
        <w:rPr>
          <w:rFonts w:ascii="Times New Roman" w:hAnsi="Times New Roman" w:cs="Times New Roman"/>
          <w:sz w:val="24"/>
          <w:szCs w:val="24"/>
        </w:rPr>
        <w:t>Identify treatment methods and resources necessary to address needs and achieve goals</w:t>
      </w:r>
    </w:p>
    <w:p w14:paraId="6F35A8D1" w14:textId="29284B61" w:rsidR="00D03D74" w:rsidRPr="00172D03" w:rsidRDefault="00D03D74" w:rsidP="00172D0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72D03">
        <w:rPr>
          <w:rFonts w:ascii="Times New Roman" w:hAnsi="Times New Roman" w:cs="Times New Roman"/>
          <w:sz w:val="24"/>
          <w:szCs w:val="24"/>
        </w:rPr>
        <w:t>Complete documentation</w:t>
      </w:r>
      <w:r w:rsidR="00854413" w:rsidRPr="00172D03">
        <w:rPr>
          <w:rFonts w:ascii="Times New Roman" w:hAnsi="Times New Roman" w:cs="Times New Roman"/>
          <w:sz w:val="24"/>
          <w:szCs w:val="24"/>
        </w:rPr>
        <w:t xml:space="preserve"> including progress notes</w:t>
      </w:r>
      <w:r w:rsidRPr="00172D03">
        <w:rPr>
          <w:rFonts w:ascii="Times New Roman" w:hAnsi="Times New Roman" w:cs="Times New Roman"/>
          <w:sz w:val="24"/>
          <w:szCs w:val="24"/>
        </w:rPr>
        <w:t xml:space="preserve"> as required and in a timely manner, meeting deadlines</w:t>
      </w:r>
    </w:p>
    <w:p w14:paraId="789A4273" w14:textId="658EDDE5" w:rsidR="00D03D74" w:rsidRPr="00172D03" w:rsidRDefault="00854413" w:rsidP="00172D0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72D03">
        <w:rPr>
          <w:rFonts w:ascii="Times New Roman" w:hAnsi="Times New Roman" w:cs="Times New Roman"/>
          <w:sz w:val="24"/>
          <w:szCs w:val="24"/>
        </w:rPr>
        <w:t>Plan, oversee, facilitate, e</w:t>
      </w:r>
      <w:r w:rsidR="00D03D74" w:rsidRPr="00172D03">
        <w:rPr>
          <w:rFonts w:ascii="Times New Roman" w:hAnsi="Times New Roman" w:cs="Times New Roman"/>
          <w:sz w:val="24"/>
          <w:szCs w:val="24"/>
        </w:rPr>
        <w:t>valuate</w:t>
      </w:r>
      <w:r w:rsidRPr="00172D03">
        <w:rPr>
          <w:rFonts w:ascii="Times New Roman" w:hAnsi="Times New Roman" w:cs="Times New Roman"/>
          <w:sz w:val="24"/>
          <w:szCs w:val="24"/>
        </w:rPr>
        <w:t>, and document</w:t>
      </w:r>
      <w:r w:rsidR="00D03D74" w:rsidRPr="00172D03">
        <w:rPr>
          <w:rFonts w:ascii="Times New Roman" w:hAnsi="Times New Roman" w:cs="Times New Roman"/>
          <w:sz w:val="24"/>
          <w:szCs w:val="24"/>
        </w:rPr>
        <w:t xml:space="preserve"> patients’ progress during therapy</w:t>
      </w:r>
    </w:p>
    <w:p w14:paraId="50F41E9A" w14:textId="071393AB" w:rsidR="00D03D74" w:rsidRPr="00172D03" w:rsidRDefault="00D03D74" w:rsidP="00172D0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72D03">
        <w:rPr>
          <w:rFonts w:ascii="Times New Roman" w:hAnsi="Times New Roman" w:cs="Times New Roman"/>
          <w:sz w:val="24"/>
          <w:szCs w:val="24"/>
        </w:rPr>
        <w:t>Coordinate all services throughout treatment</w:t>
      </w:r>
      <w:r w:rsidR="00854413" w:rsidRPr="00172D03">
        <w:rPr>
          <w:rFonts w:ascii="Times New Roman" w:hAnsi="Times New Roman" w:cs="Times New Roman"/>
          <w:sz w:val="24"/>
          <w:szCs w:val="24"/>
        </w:rPr>
        <w:t xml:space="preserve"> and provide referrals as needed</w:t>
      </w:r>
    </w:p>
    <w:p w14:paraId="0763A5B6" w14:textId="0D530F8C" w:rsidR="00854413" w:rsidRPr="00172D03" w:rsidRDefault="00854413" w:rsidP="00172D0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72D03">
        <w:rPr>
          <w:rFonts w:ascii="Times New Roman" w:hAnsi="Times New Roman" w:cs="Times New Roman"/>
          <w:sz w:val="24"/>
          <w:szCs w:val="24"/>
        </w:rPr>
        <w:t>Collaborate as needed with all internal and external service providers</w:t>
      </w:r>
    </w:p>
    <w:p w14:paraId="46882EBF" w14:textId="6B87167A" w:rsidR="001660C4" w:rsidRPr="00172D03" w:rsidRDefault="001660C4" w:rsidP="00172D0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72D03">
        <w:rPr>
          <w:rFonts w:ascii="Times New Roman" w:hAnsi="Times New Roman" w:cs="Times New Roman"/>
          <w:sz w:val="24"/>
          <w:szCs w:val="24"/>
        </w:rPr>
        <w:t>Assist the client in using their support systems and available community resources</w:t>
      </w:r>
    </w:p>
    <w:p w14:paraId="07F5488F" w14:textId="5754CFAC" w:rsidR="001660C4" w:rsidRPr="00172D03" w:rsidRDefault="001660C4" w:rsidP="00172D0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72D03">
        <w:rPr>
          <w:rFonts w:ascii="Times New Roman" w:hAnsi="Times New Roman" w:cs="Times New Roman"/>
          <w:sz w:val="24"/>
          <w:szCs w:val="24"/>
        </w:rPr>
        <w:t>Plan for aftercare</w:t>
      </w:r>
    </w:p>
    <w:p w14:paraId="1D96C469" w14:textId="69358BE1" w:rsidR="00D03D74" w:rsidRPr="00172D03" w:rsidRDefault="00D03D74" w:rsidP="00172D03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72D03">
        <w:rPr>
          <w:rFonts w:ascii="Times New Roman" w:eastAsia="Times New Roman" w:hAnsi="Times New Roman" w:cs="Times New Roman"/>
          <w:sz w:val="24"/>
          <w:szCs w:val="24"/>
        </w:rPr>
        <w:t>Reports patient abuse, neglect and exploitation as required</w:t>
      </w:r>
    </w:p>
    <w:p w14:paraId="3BF9B1DB" w14:textId="464418E5" w:rsidR="00D03D74" w:rsidRPr="00172D03" w:rsidRDefault="00D03D74" w:rsidP="00172D03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72D03">
        <w:rPr>
          <w:rFonts w:ascii="Times New Roman" w:eastAsia="Times New Roman" w:hAnsi="Times New Roman" w:cs="Times New Roman"/>
          <w:sz w:val="24"/>
          <w:szCs w:val="24"/>
        </w:rPr>
        <w:t>Reports patient grievances as required</w:t>
      </w:r>
    </w:p>
    <w:p w14:paraId="752903DC" w14:textId="3D7BE115" w:rsidR="00D03D74" w:rsidRPr="00172D03" w:rsidRDefault="00D03D74" w:rsidP="00172D03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72D03">
        <w:rPr>
          <w:rFonts w:ascii="Times New Roman" w:eastAsia="Times New Roman" w:hAnsi="Times New Roman" w:cs="Times New Roman"/>
          <w:sz w:val="24"/>
          <w:szCs w:val="24"/>
        </w:rPr>
        <w:t>Educates patient in all aspects of treatment, corresponding health issues and steps to recovery</w:t>
      </w:r>
    </w:p>
    <w:p w14:paraId="3E2366B0" w14:textId="28070A13" w:rsidR="00D03D74" w:rsidRPr="00785F79" w:rsidRDefault="00D03D74" w:rsidP="00785F79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72D03">
        <w:rPr>
          <w:rFonts w:ascii="Times New Roman" w:eastAsia="Times New Roman" w:hAnsi="Times New Roman" w:cs="Times New Roman"/>
          <w:sz w:val="24"/>
          <w:szCs w:val="24"/>
        </w:rPr>
        <w:t>Participates in all staff meetings</w:t>
      </w:r>
      <w:r w:rsidR="00785F79">
        <w:rPr>
          <w:rFonts w:ascii="Times New Roman" w:eastAsia="Times New Roman" w:hAnsi="Times New Roman" w:cs="Times New Roman"/>
          <w:sz w:val="24"/>
          <w:szCs w:val="24"/>
        </w:rPr>
        <w:t xml:space="preserve"> and supervisions as scheduled</w:t>
      </w:r>
    </w:p>
    <w:p w14:paraId="63C4267A" w14:textId="58244072" w:rsidR="00C2104A" w:rsidRPr="00172D03" w:rsidRDefault="00D03D74" w:rsidP="00C2104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72D03">
        <w:rPr>
          <w:rFonts w:ascii="Times New Roman" w:eastAsia="Times New Roman" w:hAnsi="Times New Roman" w:cs="Times New Roman"/>
          <w:sz w:val="24"/>
          <w:szCs w:val="24"/>
        </w:rPr>
        <w:t xml:space="preserve">Performs </w:t>
      </w:r>
      <w:r w:rsidR="00C2104A">
        <w:rPr>
          <w:rFonts w:ascii="Times New Roman" w:eastAsia="Times New Roman" w:hAnsi="Times New Roman" w:cs="Times New Roman"/>
          <w:sz w:val="24"/>
          <w:szCs w:val="24"/>
        </w:rPr>
        <w:t>o</w:t>
      </w:r>
      <w:r w:rsidR="00C2104A" w:rsidRPr="00172D03">
        <w:rPr>
          <w:rFonts w:ascii="Times New Roman" w:hAnsi="Times New Roman" w:cs="Times New Roman"/>
          <w:sz w:val="24"/>
          <w:szCs w:val="24"/>
        </w:rPr>
        <w:t>ther related duties as determined by supervisor</w:t>
      </w:r>
    </w:p>
    <w:p w14:paraId="3ED80127" w14:textId="77777777" w:rsidR="00172D03" w:rsidRPr="00172D03" w:rsidRDefault="00172D03" w:rsidP="00172D03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F6B9297" w14:textId="71AFB3C6" w:rsidR="00D03D74" w:rsidRDefault="00172D03" w:rsidP="00172D0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D03">
        <w:rPr>
          <w:rFonts w:ascii="Times New Roman" w:hAnsi="Times New Roman" w:cs="Times New Roman"/>
          <w:b/>
          <w:bCs/>
          <w:sz w:val="24"/>
          <w:szCs w:val="24"/>
        </w:rPr>
        <w:t>Job Relationship</w:t>
      </w:r>
    </w:p>
    <w:p w14:paraId="7C909741" w14:textId="77777777" w:rsidR="00746241" w:rsidRPr="00172D03" w:rsidRDefault="00746241" w:rsidP="00172D0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E3B459" w14:textId="77777777" w:rsidR="00D03D74" w:rsidRPr="00172D03" w:rsidRDefault="00D03D74" w:rsidP="00172D0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72D03">
        <w:rPr>
          <w:rFonts w:ascii="Times New Roman" w:hAnsi="Times New Roman" w:cs="Times New Roman"/>
          <w:sz w:val="24"/>
          <w:szCs w:val="24"/>
        </w:rPr>
        <w:t>Reports to the Executive Director</w:t>
      </w:r>
    </w:p>
    <w:p w14:paraId="268AA029" w14:textId="77777777" w:rsidR="00D03D74" w:rsidRPr="00172D03" w:rsidRDefault="00D03D74" w:rsidP="00172D0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72D03">
        <w:rPr>
          <w:rFonts w:ascii="Times New Roman" w:hAnsi="Times New Roman" w:cs="Times New Roman"/>
          <w:sz w:val="24"/>
          <w:szCs w:val="24"/>
        </w:rPr>
        <w:t>Under general direction of the Directors and Medical Director.</w:t>
      </w:r>
    </w:p>
    <w:p w14:paraId="373C2CCB" w14:textId="77777777" w:rsidR="00172D03" w:rsidRDefault="00172D03" w:rsidP="00172D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F94427" w14:textId="6D537F01" w:rsidR="00D03D74" w:rsidRPr="00172D03" w:rsidRDefault="00D03D74" w:rsidP="00172D0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D03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172D03" w:rsidRPr="00172D03">
        <w:rPr>
          <w:rFonts w:ascii="Times New Roman" w:hAnsi="Times New Roman" w:cs="Times New Roman"/>
          <w:b/>
          <w:bCs/>
          <w:sz w:val="24"/>
          <w:szCs w:val="24"/>
        </w:rPr>
        <w:t>orking Conditions</w:t>
      </w:r>
    </w:p>
    <w:p w14:paraId="050D6695" w14:textId="77777777" w:rsidR="00172D03" w:rsidRDefault="00172D03" w:rsidP="00172D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B86050" w14:textId="45C0472F" w:rsidR="00D03D74" w:rsidRPr="00172D03" w:rsidRDefault="00D03D74" w:rsidP="00172D0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72D03">
        <w:rPr>
          <w:rFonts w:ascii="Times New Roman" w:hAnsi="Times New Roman" w:cs="Times New Roman"/>
          <w:sz w:val="24"/>
          <w:szCs w:val="24"/>
        </w:rPr>
        <w:t>Work hours are Monday – Friday, 8am to 5pm</w:t>
      </w:r>
      <w:r w:rsidR="00172D03">
        <w:rPr>
          <w:rFonts w:ascii="Times New Roman" w:hAnsi="Times New Roman" w:cs="Times New Roman"/>
          <w:sz w:val="24"/>
          <w:szCs w:val="24"/>
        </w:rPr>
        <w:t xml:space="preserve"> |</w:t>
      </w:r>
      <w:r w:rsidRPr="00172D03">
        <w:rPr>
          <w:rFonts w:ascii="Times New Roman" w:hAnsi="Times New Roman" w:cs="Times New Roman"/>
          <w:sz w:val="24"/>
          <w:szCs w:val="24"/>
        </w:rPr>
        <w:t xml:space="preserve"> Occasionally</w:t>
      </w:r>
      <w:r w:rsidR="00172D03">
        <w:rPr>
          <w:rFonts w:ascii="Times New Roman" w:hAnsi="Times New Roman" w:cs="Times New Roman"/>
          <w:sz w:val="24"/>
          <w:szCs w:val="24"/>
        </w:rPr>
        <w:t>,</w:t>
      </w:r>
      <w:r w:rsidRPr="00172D03">
        <w:rPr>
          <w:rFonts w:ascii="Times New Roman" w:hAnsi="Times New Roman" w:cs="Times New Roman"/>
          <w:sz w:val="24"/>
          <w:szCs w:val="24"/>
        </w:rPr>
        <w:t xml:space="preserve"> evening hours may be required for group treatment</w:t>
      </w:r>
    </w:p>
    <w:p w14:paraId="1F53B63B" w14:textId="77777777" w:rsidR="00D03D74" w:rsidRPr="00172D03" w:rsidRDefault="00D03D74" w:rsidP="00172D0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72D03">
        <w:rPr>
          <w:rFonts w:ascii="Times New Roman" w:hAnsi="Times New Roman" w:cs="Times New Roman"/>
          <w:sz w:val="24"/>
          <w:szCs w:val="24"/>
        </w:rPr>
        <w:t>Fast-paced environment</w:t>
      </w:r>
    </w:p>
    <w:p w14:paraId="6982AEC0" w14:textId="5DFCD7C3" w:rsidR="00D03D74" w:rsidRPr="00172D03" w:rsidRDefault="00D03D74" w:rsidP="00172D0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72D03">
        <w:rPr>
          <w:rFonts w:ascii="Times New Roman" w:hAnsi="Times New Roman" w:cs="Times New Roman"/>
          <w:sz w:val="24"/>
          <w:szCs w:val="24"/>
        </w:rPr>
        <w:t>Occasional reaching, stooping, bending, kneeling, crouching</w:t>
      </w:r>
    </w:p>
    <w:p w14:paraId="5576FA3A" w14:textId="6B275B3F" w:rsidR="00D03D74" w:rsidRPr="00172D03" w:rsidRDefault="00D03D74" w:rsidP="00172D0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72D03">
        <w:rPr>
          <w:rFonts w:ascii="Times New Roman" w:hAnsi="Times New Roman" w:cs="Times New Roman"/>
          <w:sz w:val="24"/>
          <w:szCs w:val="24"/>
        </w:rPr>
        <w:t>Using a computer</w:t>
      </w:r>
    </w:p>
    <w:p w14:paraId="433247DE" w14:textId="77777777" w:rsidR="00A4212A" w:rsidRPr="00854413" w:rsidRDefault="000355B8">
      <w:pPr>
        <w:rPr>
          <w:rFonts w:ascii="Times New Roman" w:hAnsi="Times New Roman" w:cs="Times New Roman"/>
        </w:rPr>
      </w:pPr>
    </w:p>
    <w:sectPr w:rsidR="00A4212A" w:rsidRPr="008544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0096D" w14:textId="77777777" w:rsidR="00D03D74" w:rsidRDefault="00D03D74" w:rsidP="00D03D74">
      <w:pPr>
        <w:spacing w:after="0" w:line="240" w:lineRule="auto"/>
      </w:pPr>
      <w:r>
        <w:separator/>
      </w:r>
    </w:p>
  </w:endnote>
  <w:endnote w:type="continuationSeparator" w:id="0">
    <w:p w14:paraId="2C91AF2C" w14:textId="77777777" w:rsidR="00D03D74" w:rsidRDefault="00D03D74" w:rsidP="00D0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AE308" w14:textId="77777777" w:rsidR="00D03D74" w:rsidRDefault="00D03D74" w:rsidP="00D03D74">
      <w:pPr>
        <w:spacing w:after="0" w:line="240" w:lineRule="auto"/>
      </w:pPr>
      <w:r>
        <w:separator/>
      </w:r>
    </w:p>
  </w:footnote>
  <w:footnote w:type="continuationSeparator" w:id="0">
    <w:p w14:paraId="766C5460" w14:textId="77777777" w:rsidR="00D03D74" w:rsidRDefault="00D03D74" w:rsidP="00D03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9A151" w14:textId="25407CCD" w:rsidR="00D03D74" w:rsidRPr="00D03D74" w:rsidRDefault="00D03D74" w:rsidP="00D03D74">
    <w:pPr>
      <w:pStyle w:val="Header"/>
      <w:jc w:val="right"/>
      <w:rPr>
        <w:rFonts w:ascii="Yu Mincho" w:eastAsia="Yu Mincho" w:hAnsi="Yu Mincho"/>
        <w:b/>
        <w:bCs/>
        <w:sz w:val="28"/>
        <w:szCs w:val="28"/>
      </w:rPr>
    </w:pPr>
    <w:r w:rsidRPr="006A2B98">
      <w:rPr>
        <w:rFonts w:ascii="Yu Mincho" w:eastAsia="Yu Mincho" w:hAnsi="Yu Mincho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B2678A5" wp14:editId="75845B4E">
          <wp:simplePos x="0" y="0"/>
          <wp:positionH relativeFrom="column">
            <wp:posOffset>-228600</wp:posOffset>
          </wp:positionH>
          <wp:positionV relativeFrom="paragraph">
            <wp:posOffset>-352425</wp:posOffset>
          </wp:positionV>
          <wp:extent cx="1533525" cy="890691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890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Yu Mincho" w:eastAsia="Yu Mincho" w:hAnsi="Yu Mincho"/>
        <w:b/>
        <w:bCs/>
        <w:noProof/>
        <w:sz w:val="28"/>
        <w:szCs w:val="28"/>
      </w:rPr>
      <w:t xml:space="preserve">Substance </w:t>
    </w:r>
    <w:r w:rsidR="003C4A3E">
      <w:rPr>
        <w:rFonts w:ascii="Yu Mincho" w:eastAsia="Yu Mincho" w:hAnsi="Yu Mincho"/>
        <w:b/>
        <w:bCs/>
        <w:noProof/>
        <w:sz w:val="28"/>
        <w:szCs w:val="28"/>
      </w:rPr>
      <w:t>Use Disorder</w:t>
    </w:r>
    <w:r>
      <w:rPr>
        <w:rFonts w:ascii="Yu Mincho" w:eastAsia="Yu Mincho" w:hAnsi="Yu Mincho"/>
        <w:b/>
        <w:bCs/>
        <w:noProof/>
        <w:sz w:val="28"/>
        <w:szCs w:val="28"/>
      </w:rPr>
      <w:t xml:space="preserve"> </w:t>
    </w:r>
    <w:r w:rsidR="000355B8">
      <w:rPr>
        <w:rFonts w:ascii="Yu Mincho" w:eastAsia="Yu Mincho" w:hAnsi="Yu Mincho"/>
        <w:b/>
        <w:bCs/>
        <w:noProof/>
        <w:sz w:val="28"/>
        <w:szCs w:val="28"/>
      </w:rPr>
      <w:t>Clinician</w:t>
    </w:r>
    <w:r>
      <w:rPr>
        <w:rFonts w:ascii="Yu Mincho" w:eastAsia="Yu Mincho" w:hAnsi="Yu Mincho"/>
        <w:b/>
        <w:bCs/>
        <w:noProof/>
        <w:sz w:val="28"/>
        <w:szCs w:val="28"/>
      </w:rPr>
      <w:t xml:space="preserve"> Job Description</w:t>
    </w:r>
  </w:p>
  <w:p w14:paraId="54C0DF98" w14:textId="77777777" w:rsidR="00D03D74" w:rsidRDefault="00D03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438B"/>
    <w:multiLevelType w:val="multilevel"/>
    <w:tmpl w:val="D7C0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86A67"/>
    <w:multiLevelType w:val="hybridMultilevel"/>
    <w:tmpl w:val="7C74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90C48"/>
    <w:multiLevelType w:val="multilevel"/>
    <w:tmpl w:val="B9F4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DB6412"/>
    <w:multiLevelType w:val="multilevel"/>
    <w:tmpl w:val="A048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EB248A"/>
    <w:multiLevelType w:val="hybridMultilevel"/>
    <w:tmpl w:val="00006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716D9"/>
    <w:multiLevelType w:val="multilevel"/>
    <w:tmpl w:val="6DEC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B2334"/>
    <w:multiLevelType w:val="hybridMultilevel"/>
    <w:tmpl w:val="9B14F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D055D"/>
    <w:multiLevelType w:val="multilevel"/>
    <w:tmpl w:val="E5A6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8B6C22"/>
    <w:multiLevelType w:val="multilevel"/>
    <w:tmpl w:val="63B2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DA5129"/>
    <w:multiLevelType w:val="hybridMultilevel"/>
    <w:tmpl w:val="C5B4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41ECE"/>
    <w:multiLevelType w:val="hybridMultilevel"/>
    <w:tmpl w:val="09F8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803A1"/>
    <w:multiLevelType w:val="multilevel"/>
    <w:tmpl w:val="BCBC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74"/>
    <w:rsid w:val="000355B8"/>
    <w:rsid w:val="001660C4"/>
    <w:rsid w:val="00172D03"/>
    <w:rsid w:val="001C6BE0"/>
    <w:rsid w:val="00226105"/>
    <w:rsid w:val="0022703A"/>
    <w:rsid w:val="00295C25"/>
    <w:rsid w:val="003C4A3E"/>
    <w:rsid w:val="00746241"/>
    <w:rsid w:val="00785F79"/>
    <w:rsid w:val="00825055"/>
    <w:rsid w:val="00854413"/>
    <w:rsid w:val="009705E3"/>
    <w:rsid w:val="00C2104A"/>
    <w:rsid w:val="00D0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927AE"/>
  <w15:chartTrackingRefBased/>
  <w15:docId w15:val="{B4A34CA2-DEDA-4112-B132-D3B8E93A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D74"/>
  </w:style>
  <w:style w:type="paragraph" w:styleId="Footer">
    <w:name w:val="footer"/>
    <w:basedOn w:val="Normal"/>
    <w:link w:val="FooterChar"/>
    <w:uiPriority w:val="99"/>
    <w:unhideWhenUsed/>
    <w:rsid w:val="00D03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D74"/>
  </w:style>
  <w:style w:type="paragraph" w:styleId="NormalWeb">
    <w:name w:val="Normal (Web)"/>
    <w:basedOn w:val="Normal"/>
    <w:uiPriority w:val="99"/>
    <w:semiHidden/>
    <w:unhideWhenUsed/>
    <w:rsid w:val="00D0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250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Ricci</dc:creator>
  <cp:keywords/>
  <dc:description/>
  <cp:lastModifiedBy>Amanda Ricci</cp:lastModifiedBy>
  <cp:revision>10</cp:revision>
  <dcterms:created xsi:type="dcterms:W3CDTF">2020-12-11T02:58:00Z</dcterms:created>
  <dcterms:modified xsi:type="dcterms:W3CDTF">2021-05-28T01:16:00Z</dcterms:modified>
</cp:coreProperties>
</file>